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842B6" w14:textId="77777777" w:rsidR="00E45567" w:rsidRDefault="00E45567" w:rsidP="00E45567">
      <w:pPr>
        <w:widowControl w:val="0"/>
        <w:tabs>
          <w:tab w:val="center" w:pos="4680"/>
        </w:tabs>
        <w:jc w:val="center"/>
      </w:pPr>
      <w:r>
        <w:rPr>
          <w:b/>
          <w:sz w:val="28"/>
        </w:rPr>
        <w:t>Project 6 – Measures of Association, Part 2</w:t>
      </w:r>
    </w:p>
    <w:p w14:paraId="65841AB4" w14:textId="77777777" w:rsidR="00E45567" w:rsidRDefault="00E45567" w:rsidP="00E45567">
      <w:pPr>
        <w:widowControl w:val="0"/>
      </w:pPr>
    </w:p>
    <w:p w14:paraId="18015C63" w14:textId="77777777" w:rsidR="00E45567" w:rsidRDefault="00E45567" w:rsidP="00E45567">
      <w:pPr>
        <w:widowControl w:val="0"/>
      </w:pPr>
    </w:p>
    <w:p w14:paraId="0741F226" w14:textId="77777777" w:rsidR="00E45567" w:rsidRDefault="00E45567" w:rsidP="00E45567">
      <w:pPr>
        <w:widowControl w:val="0"/>
      </w:pPr>
      <w:r>
        <w:rPr>
          <w:b/>
        </w:rPr>
        <w:t>A.  Gamma</w:t>
      </w:r>
    </w:p>
    <w:p w14:paraId="07F3476B" w14:textId="77777777" w:rsidR="00883D39" w:rsidRDefault="00883D39"/>
    <w:p w14:paraId="1B077C69" w14:textId="77777777" w:rsidR="00E45567" w:rsidRDefault="00E45567" w:rsidP="00E45567">
      <w:pPr>
        <w:widowControl w:val="0"/>
      </w:pPr>
      <w:r>
        <w:t>Select two variables with a significant relationship, appropriate for the gamma statistic, from any of the class datasets. Propose a hypothesis and interpret your results. Copy and paste the relevant statistical output from SPSS to support your interpretation. (3 points)</w:t>
      </w:r>
    </w:p>
    <w:p w14:paraId="093C85E4" w14:textId="77777777" w:rsidR="00E45567" w:rsidRDefault="00E45567" w:rsidP="00E45567">
      <w:pPr>
        <w:widowControl w:val="0"/>
      </w:pPr>
    </w:p>
    <w:p w14:paraId="71E922B7" w14:textId="77777777" w:rsidR="00E45567" w:rsidRDefault="00E45567"/>
    <w:p w14:paraId="17E5AABD" w14:textId="77777777" w:rsidR="00E45567" w:rsidRDefault="00E45567" w:rsidP="00E45567">
      <w:pPr>
        <w:widowControl w:val="0"/>
      </w:pPr>
      <w:r>
        <w:rPr>
          <w:b/>
        </w:rPr>
        <w:t xml:space="preserve">B.  </w:t>
      </w:r>
      <w:proofErr w:type="spellStart"/>
      <w:r>
        <w:rPr>
          <w:b/>
        </w:rPr>
        <w:t>Somer’s</w:t>
      </w:r>
      <w:proofErr w:type="spellEnd"/>
      <w:r>
        <w:rPr>
          <w:b/>
        </w:rPr>
        <w:t xml:space="preserve"> </w:t>
      </w:r>
      <w:r w:rsidRPr="00E45567">
        <w:rPr>
          <w:b/>
          <w:i/>
        </w:rPr>
        <w:t>d</w:t>
      </w:r>
    </w:p>
    <w:p w14:paraId="60D3C9A2" w14:textId="77777777" w:rsidR="00E45567" w:rsidRDefault="00E45567"/>
    <w:p w14:paraId="37EB35CD" w14:textId="77777777" w:rsidR="00E45567" w:rsidRDefault="00E45567">
      <w:r>
        <w:t>Choose two ordinal-level variables from any of the class datasets. Use one (but appropriately) as an independent variable and the other as a dependent variable. Create a hypothesis, test it and, if significant, determine the strength of the relationship using Somers’ d.  Include the relevant SPSS output to support your interpretation. (3 points)</w:t>
      </w:r>
    </w:p>
    <w:p w14:paraId="557BCD2B" w14:textId="77777777" w:rsidR="00E45567" w:rsidRDefault="00E45567"/>
    <w:p w14:paraId="097AC058" w14:textId="77777777" w:rsidR="00E45567" w:rsidRDefault="00E45567"/>
    <w:p w14:paraId="45319BA7" w14:textId="77777777" w:rsidR="00E45567" w:rsidRDefault="00E45567" w:rsidP="00E45567">
      <w:pPr>
        <w:widowControl w:val="0"/>
      </w:pPr>
      <w:r>
        <w:rPr>
          <w:b/>
        </w:rPr>
        <w:t xml:space="preserve">C.  Pearson’s </w:t>
      </w:r>
      <w:r w:rsidRPr="00E45567">
        <w:rPr>
          <w:b/>
          <w:i/>
        </w:rPr>
        <w:t>r</w:t>
      </w:r>
      <w:r>
        <w:rPr>
          <w:b/>
        </w:rPr>
        <w:t xml:space="preserve"> (correlation)</w:t>
      </w:r>
    </w:p>
    <w:p w14:paraId="1B2D2B8A" w14:textId="77777777" w:rsidR="00E45567" w:rsidRDefault="00E45567"/>
    <w:p w14:paraId="2EEC06C1" w14:textId="77777777" w:rsidR="00E45567" w:rsidRDefault="00E45567" w:rsidP="00E45567">
      <w:r>
        <w:t>1. Using the State Data file on the class website, choose any continuous (interval) variable to correlate with violent crime rates. How well did your variable predict crime rates?  Explain.  Include the appropriate SPSS output to justify your conclusions. (3 points)</w:t>
      </w:r>
    </w:p>
    <w:p w14:paraId="2FCBE7BE" w14:textId="77777777" w:rsidR="00E45567" w:rsidRDefault="00E45567" w:rsidP="00E45567">
      <w:pPr>
        <w:pStyle w:val="ListParagraph"/>
      </w:pPr>
    </w:p>
    <w:p w14:paraId="3C861E65" w14:textId="77777777" w:rsidR="00E45567" w:rsidRDefault="00E45567" w:rsidP="00E45567">
      <w:pPr>
        <w:pStyle w:val="ListParagraph"/>
      </w:pPr>
    </w:p>
    <w:p w14:paraId="0048CF47" w14:textId="77777777" w:rsidR="00E45567" w:rsidRDefault="00E45567" w:rsidP="00E45567">
      <w:r>
        <w:t>2. Using the State Data file, choose any 3 continuous variables other than the one you used in C2 and correlate them with violent crime rates. Which of the variables is the best predictor? How well do each of the variables predict violent crime rates? (i.e., what percent of the variation in PAL does each predict?) Interpret the results and copy and paste the appropriate output. (4 points)</w:t>
      </w:r>
    </w:p>
    <w:p w14:paraId="04448E52" w14:textId="77777777" w:rsidR="00E45567" w:rsidRDefault="00E45567" w:rsidP="00E45567"/>
    <w:p w14:paraId="551483C1" w14:textId="77777777" w:rsidR="00E45567" w:rsidRDefault="00E45567" w:rsidP="00E45567"/>
    <w:p w14:paraId="0F0F7285" w14:textId="77777777" w:rsidR="00E45567" w:rsidRDefault="00E45567" w:rsidP="00E45567">
      <w:r>
        <w:rPr>
          <w:b/>
        </w:rPr>
        <w:t>D.  Regression</w:t>
      </w:r>
    </w:p>
    <w:p w14:paraId="5EA91F1F" w14:textId="77777777" w:rsidR="00E45567" w:rsidRDefault="00E45567" w:rsidP="00E45567"/>
    <w:p w14:paraId="191BDB0E" w14:textId="77777777" w:rsidR="00E45567" w:rsidRDefault="00E45567" w:rsidP="00E45567">
      <w:pPr>
        <w:widowControl w:val="0"/>
      </w:pPr>
      <w:r>
        <w:t>1. Here are the results of a regression of the number of successful days on parole (dep. variable) on age at release on parole (</w:t>
      </w:r>
      <w:proofErr w:type="spellStart"/>
      <w:r>
        <w:t>indep</w:t>
      </w:r>
      <w:proofErr w:type="spellEnd"/>
      <w:r>
        <w:t>. variable). (1) How well did age predict number of successful days? (2) Using “B” for age as the regression slope and the “B” for constant as the alpha point, how many successful days would you expect to have for someone 40 years old? (2 points)</w:t>
      </w:r>
    </w:p>
    <w:p w14:paraId="5CAF660D" w14:textId="77777777" w:rsidR="00E45567" w:rsidRDefault="00E45567" w:rsidP="00E45567">
      <w:pPr>
        <w:widowControl w:val="0"/>
      </w:pPr>
      <w:r>
        <w:rPr>
          <w:noProof/>
        </w:rPr>
        <w:lastRenderedPageBreak/>
        <w:drawing>
          <wp:anchor distT="57150" distB="57150" distL="57150" distR="57150" simplePos="0" relativeHeight="251659264" behindDoc="0" locked="0" layoutInCell="0" allowOverlap="1" wp14:anchorId="56BE1BB8" wp14:editId="563A4B14">
            <wp:simplePos x="0" y="0"/>
            <wp:positionH relativeFrom="margin">
              <wp:posOffset>-36830</wp:posOffset>
            </wp:positionH>
            <wp:positionV relativeFrom="paragraph">
              <wp:posOffset>71755</wp:posOffset>
            </wp:positionV>
            <wp:extent cx="3924300" cy="1238250"/>
            <wp:effectExtent l="0" t="0" r="0" b="0"/>
            <wp:wrapTopAndBottom/>
            <wp:docPr id="4" name="Picture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243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57150" distB="57150" distL="57150" distR="57150" simplePos="0" relativeHeight="251660288" behindDoc="0" locked="0" layoutInCell="0" allowOverlap="1" wp14:anchorId="155F2FB6" wp14:editId="7FB60CBD">
            <wp:simplePos x="0" y="0"/>
            <wp:positionH relativeFrom="margin">
              <wp:posOffset>-85090</wp:posOffset>
            </wp:positionH>
            <wp:positionV relativeFrom="paragraph">
              <wp:posOffset>2942590</wp:posOffset>
            </wp:positionV>
            <wp:extent cx="5810250" cy="1762760"/>
            <wp:effectExtent l="0" t="0" r="0" b="8890"/>
            <wp:wrapTopAndBottom/>
            <wp:docPr id="5" name="Picture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0" cy="1762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57150" distB="57150" distL="57150" distR="57150" simplePos="0" relativeHeight="251661312" behindDoc="0" locked="0" layoutInCell="0" allowOverlap="1" wp14:anchorId="0613B4A3" wp14:editId="3D057C00">
            <wp:simplePos x="0" y="0"/>
            <wp:positionH relativeFrom="margin">
              <wp:posOffset>-79375</wp:posOffset>
            </wp:positionH>
            <wp:positionV relativeFrom="paragraph">
              <wp:posOffset>1235710</wp:posOffset>
            </wp:positionV>
            <wp:extent cx="5496560" cy="1819910"/>
            <wp:effectExtent l="0" t="0" r="8890" b="8890"/>
            <wp:wrapTopAndBottom/>
            <wp:docPr id="6" name="Picture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96560" cy="1819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AE2E1" w14:textId="77777777" w:rsidR="00E45567" w:rsidRDefault="00E45567" w:rsidP="00E45567">
      <w:pPr>
        <w:widowControl w:val="0"/>
      </w:pPr>
    </w:p>
    <w:p w14:paraId="010EA9A2" w14:textId="77777777" w:rsidR="00E45567" w:rsidRDefault="00E45567" w:rsidP="00E45567">
      <w:pPr>
        <w:widowControl w:val="0"/>
      </w:pPr>
    </w:p>
    <w:p w14:paraId="2A8E61CD" w14:textId="77777777" w:rsidR="00E45567" w:rsidRDefault="00E45567" w:rsidP="00E45567">
      <w:pPr>
        <w:widowControl w:val="0"/>
      </w:pPr>
      <w:r>
        <w:t xml:space="preserve">2.  Using the State Data file, conduct a linear regression using poverty (“Percent population living below poverty line”) to explain expenditures per inmate per day.  How well does poverty explain </w:t>
      </w:r>
      <w:r w:rsidRPr="00D65480">
        <w:t>expenditures per inmate per day</w:t>
      </w:r>
      <w:r>
        <w:t>?  What is the amount of expenditures if the poverty percentage is 8?  I</w:t>
      </w:r>
      <w:r w:rsidRPr="00D65480">
        <w:t>nterpret the relationship between the two variables</w:t>
      </w:r>
      <w:r>
        <w:t xml:space="preserve"> and</w:t>
      </w:r>
      <w:r w:rsidRPr="00D65480">
        <w:t xml:space="preserve"> </w:t>
      </w:r>
      <w:r>
        <w:t>include the necessary SPSS output to justify your conclusions. (5 points)</w:t>
      </w:r>
    </w:p>
    <w:p w14:paraId="334AC6EC" w14:textId="77777777" w:rsidR="00E45567" w:rsidRPr="00E45567" w:rsidRDefault="00E45567" w:rsidP="00E45567"/>
    <w:sectPr w:rsidR="00E45567" w:rsidRPr="00E45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828FE"/>
    <w:multiLevelType w:val="hybridMultilevel"/>
    <w:tmpl w:val="691A7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0NTcyNjQyM7EwMTNX0lEKTi0uzszPAykwrAUAzcoz8SwAAAA="/>
  </w:docVars>
  <w:rsids>
    <w:rsidRoot w:val="00E45567"/>
    <w:rsid w:val="004728B1"/>
    <w:rsid w:val="00883D39"/>
    <w:rsid w:val="00E45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6D87"/>
  <w15:chartTrackingRefBased/>
  <w15:docId w15:val="{020FC991-BC92-4C43-A9E9-B4237275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56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5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Fowler, Shannon</dc:creator>
  <cp:keywords/>
  <dc:description/>
  <cp:lastModifiedBy>Microsoft Office User</cp:lastModifiedBy>
  <cp:revision>2</cp:revision>
  <dcterms:created xsi:type="dcterms:W3CDTF">2020-10-13T02:49:00Z</dcterms:created>
  <dcterms:modified xsi:type="dcterms:W3CDTF">2020-10-13T02:49:00Z</dcterms:modified>
</cp:coreProperties>
</file>